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F7D" w:rsidRDefault="00C37751" w:rsidP="0044349B">
      <w:pPr>
        <w:jc w:val="center"/>
        <w:rPr>
          <w:rFonts w:cstheme="minorHAnsi"/>
          <w:b/>
          <w:sz w:val="32"/>
          <w:szCs w:val="32"/>
        </w:rPr>
      </w:pPr>
      <w:r w:rsidRPr="0044349B">
        <w:rPr>
          <w:rFonts w:cstheme="minorHAnsi"/>
          <w:b/>
          <w:noProof/>
          <w:color w:val="0046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0F4CFD2">
            <wp:simplePos x="0" y="0"/>
            <wp:positionH relativeFrom="margin">
              <wp:align>left</wp:align>
            </wp:positionH>
            <wp:positionV relativeFrom="paragraph">
              <wp:posOffset>-428625</wp:posOffset>
            </wp:positionV>
            <wp:extent cx="1209675" cy="1181100"/>
            <wp:effectExtent l="0" t="0" r="9525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82" cy="119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AD2" w:rsidRPr="0044349B">
        <w:rPr>
          <w:rFonts w:cstheme="minorHAnsi"/>
          <w:b/>
          <w:sz w:val="32"/>
          <w:szCs w:val="32"/>
        </w:rPr>
        <w:t>City of Marion Employ</w:t>
      </w:r>
      <w:r w:rsidR="00210113" w:rsidRPr="0044349B">
        <w:rPr>
          <w:rFonts w:cstheme="minorHAnsi"/>
          <w:b/>
          <w:sz w:val="32"/>
          <w:szCs w:val="32"/>
        </w:rPr>
        <w:t>ment</w:t>
      </w:r>
      <w:r w:rsidR="00011AD2" w:rsidRPr="0044349B">
        <w:rPr>
          <w:rFonts w:cstheme="minorHAnsi"/>
          <w:b/>
          <w:sz w:val="32"/>
          <w:szCs w:val="32"/>
        </w:rPr>
        <w:t xml:space="preserve"> Benefits</w:t>
      </w:r>
    </w:p>
    <w:p w:rsidR="004B0960" w:rsidRPr="0044349B" w:rsidRDefault="004B0960" w:rsidP="0044349B">
      <w:pPr>
        <w:jc w:val="center"/>
        <w:rPr>
          <w:rFonts w:cstheme="minorHAnsi"/>
          <w:b/>
          <w:sz w:val="32"/>
          <w:szCs w:val="32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3571"/>
        <w:gridCol w:w="2819"/>
        <w:gridCol w:w="4230"/>
      </w:tblGrid>
      <w:tr w:rsidR="00011AD2" w:rsidRPr="004B0960" w:rsidTr="00DF4CCD">
        <w:trPr>
          <w:jc w:val="center"/>
        </w:trPr>
        <w:tc>
          <w:tcPr>
            <w:tcW w:w="3571" w:type="dxa"/>
          </w:tcPr>
          <w:p w:rsidR="00011AD2" w:rsidRPr="004B0960" w:rsidRDefault="00011AD2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4B0960">
              <w:rPr>
                <w:rFonts w:cstheme="minorHAnsi"/>
                <w:b/>
                <w:sz w:val="20"/>
                <w:szCs w:val="20"/>
              </w:rPr>
              <w:t>Benefit</w:t>
            </w:r>
          </w:p>
        </w:tc>
        <w:tc>
          <w:tcPr>
            <w:tcW w:w="2819" w:type="dxa"/>
          </w:tcPr>
          <w:p w:rsidR="00011AD2" w:rsidRPr="004B0960" w:rsidRDefault="00011AD2">
            <w:pPr>
              <w:rPr>
                <w:rFonts w:cstheme="minorHAnsi"/>
                <w:b/>
                <w:sz w:val="20"/>
                <w:szCs w:val="20"/>
              </w:rPr>
            </w:pPr>
            <w:r w:rsidRPr="004B0960">
              <w:rPr>
                <w:rFonts w:cstheme="minorHAnsi"/>
                <w:b/>
                <w:sz w:val="20"/>
                <w:szCs w:val="20"/>
              </w:rPr>
              <w:t xml:space="preserve">Current </w:t>
            </w:r>
            <w:r w:rsidR="00AD4C5E" w:rsidRPr="004B0960">
              <w:rPr>
                <w:rFonts w:cstheme="minorHAnsi"/>
                <w:b/>
                <w:sz w:val="20"/>
                <w:szCs w:val="20"/>
              </w:rPr>
              <w:t>Carrier / Plan</w:t>
            </w:r>
          </w:p>
        </w:tc>
        <w:tc>
          <w:tcPr>
            <w:tcW w:w="4230" w:type="dxa"/>
          </w:tcPr>
          <w:p w:rsidR="00011AD2" w:rsidRPr="004B0960" w:rsidRDefault="00011AD2">
            <w:pPr>
              <w:rPr>
                <w:rFonts w:cstheme="minorHAnsi"/>
                <w:b/>
                <w:sz w:val="20"/>
                <w:szCs w:val="20"/>
              </w:rPr>
            </w:pPr>
            <w:r w:rsidRPr="004B0960">
              <w:rPr>
                <w:rFonts w:cstheme="minorHAnsi"/>
                <w:b/>
                <w:sz w:val="20"/>
                <w:szCs w:val="20"/>
              </w:rPr>
              <w:t xml:space="preserve">Details </w:t>
            </w:r>
          </w:p>
        </w:tc>
      </w:tr>
      <w:tr w:rsidR="00011AD2" w:rsidRPr="004B0960" w:rsidTr="00DF4CCD">
        <w:trPr>
          <w:jc w:val="center"/>
        </w:trPr>
        <w:tc>
          <w:tcPr>
            <w:tcW w:w="3571" w:type="dxa"/>
          </w:tcPr>
          <w:p w:rsidR="00011AD2" w:rsidRPr="004B0960" w:rsidRDefault="00011AD2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Health Insurance</w:t>
            </w:r>
          </w:p>
        </w:tc>
        <w:tc>
          <w:tcPr>
            <w:tcW w:w="2819" w:type="dxa"/>
          </w:tcPr>
          <w:p w:rsidR="00011AD2" w:rsidRPr="004B0960" w:rsidRDefault="007B0273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Cigna</w:t>
            </w:r>
          </w:p>
        </w:tc>
        <w:tc>
          <w:tcPr>
            <w:tcW w:w="4230" w:type="dxa"/>
          </w:tcPr>
          <w:p w:rsidR="00011AD2" w:rsidRPr="004B0960" w:rsidRDefault="00AD4C5E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100% </w:t>
            </w:r>
            <w:r w:rsidR="00BB4A7A" w:rsidRPr="004B0960">
              <w:rPr>
                <w:rFonts w:cstheme="minorHAnsi"/>
                <w:sz w:val="20"/>
                <w:szCs w:val="20"/>
              </w:rPr>
              <w:t>of employee premium</w:t>
            </w:r>
            <w:r w:rsidRPr="004B0960">
              <w:rPr>
                <w:rFonts w:cstheme="minorHAnsi"/>
                <w:sz w:val="20"/>
                <w:szCs w:val="20"/>
              </w:rPr>
              <w:t xml:space="preserve"> paid</w:t>
            </w:r>
            <w:r w:rsidR="00C34316" w:rsidRPr="004B0960">
              <w:rPr>
                <w:rFonts w:cstheme="minorHAnsi"/>
                <w:sz w:val="20"/>
                <w:szCs w:val="20"/>
              </w:rPr>
              <w:t xml:space="preserve"> by City. Dependent coverage </w:t>
            </w:r>
            <w:r w:rsidR="00EE02DD" w:rsidRPr="004B0960">
              <w:rPr>
                <w:rFonts w:cstheme="minorHAnsi"/>
                <w:sz w:val="20"/>
                <w:szCs w:val="20"/>
              </w:rPr>
              <w:t xml:space="preserve">paid by employee </w:t>
            </w:r>
            <w:r w:rsidR="00C34316" w:rsidRPr="004B0960">
              <w:rPr>
                <w:rFonts w:cstheme="minorHAnsi"/>
                <w:sz w:val="20"/>
                <w:szCs w:val="20"/>
              </w:rPr>
              <w:t>(child</w:t>
            </w:r>
            <w:r w:rsidR="00EE02DD" w:rsidRPr="004B0960">
              <w:rPr>
                <w:rFonts w:cstheme="minorHAnsi"/>
                <w:sz w:val="20"/>
                <w:szCs w:val="20"/>
              </w:rPr>
              <w:t>(</w:t>
            </w:r>
            <w:r w:rsidR="00C34316" w:rsidRPr="004B0960">
              <w:rPr>
                <w:rFonts w:cstheme="minorHAnsi"/>
                <w:sz w:val="20"/>
                <w:szCs w:val="20"/>
              </w:rPr>
              <w:t>ren</w:t>
            </w:r>
            <w:r w:rsidR="00EE02DD" w:rsidRPr="004B0960">
              <w:rPr>
                <w:rFonts w:cstheme="minorHAnsi"/>
                <w:sz w:val="20"/>
                <w:szCs w:val="20"/>
              </w:rPr>
              <w:t>)</w:t>
            </w:r>
            <w:r w:rsidR="00C34316" w:rsidRPr="004B0960">
              <w:rPr>
                <w:rFonts w:cstheme="minorHAnsi"/>
                <w:sz w:val="20"/>
                <w:szCs w:val="20"/>
              </w:rPr>
              <w:t xml:space="preserve"> only; spousal coverage </w:t>
            </w:r>
            <w:r w:rsidR="001E062C" w:rsidRPr="004B0960">
              <w:rPr>
                <w:rFonts w:cstheme="minorHAnsi"/>
                <w:sz w:val="20"/>
                <w:szCs w:val="20"/>
              </w:rPr>
              <w:t xml:space="preserve">is not </w:t>
            </w:r>
            <w:r w:rsidR="00DF4CCD" w:rsidRPr="004B0960">
              <w:rPr>
                <w:rFonts w:cstheme="minorHAnsi"/>
                <w:sz w:val="20"/>
                <w:szCs w:val="20"/>
              </w:rPr>
              <w:t>offered</w:t>
            </w:r>
            <w:r w:rsidR="00C34316" w:rsidRPr="004B0960">
              <w:rPr>
                <w:rFonts w:cstheme="minorHAnsi"/>
                <w:sz w:val="20"/>
                <w:szCs w:val="20"/>
              </w:rPr>
              <w:t xml:space="preserve">). </w:t>
            </w:r>
          </w:p>
          <w:p w:rsidR="00C34316" w:rsidRPr="004B0960" w:rsidRDefault="00C34316" w:rsidP="00011A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1AD2" w:rsidRPr="004B0960" w:rsidTr="00DF4CCD">
        <w:trPr>
          <w:jc w:val="center"/>
        </w:trPr>
        <w:tc>
          <w:tcPr>
            <w:tcW w:w="3571" w:type="dxa"/>
          </w:tcPr>
          <w:p w:rsidR="00011AD2" w:rsidRPr="004B0960" w:rsidRDefault="00011AD2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Health Reimbursement Account</w:t>
            </w:r>
            <w:r w:rsidR="00693DFE">
              <w:rPr>
                <w:rFonts w:cstheme="minorHAnsi"/>
                <w:sz w:val="20"/>
                <w:szCs w:val="20"/>
              </w:rPr>
              <w:t xml:space="preserve"> (HRA)</w:t>
            </w:r>
          </w:p>
        </w:tc>
        <w:tc>
          <w:tcPr>
            <w:tcW w:w="2819" w:type="dxa"/>
          </w:tcPr>
          <w:p w:rsidR="00011AD2" w:rsidRPr="004B0960" w:rsidRDefault="007B0273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Flores</w:t>
            </w:r>
          </w:p>
        </w:tc>
        <w:tc>
          <w:tcPr>
            <w:tcW w:w="4230" w:type="dxa"/>
          </w:tcPr>
          <w:p w:rsidR="00011AD2" w:rsidRPr="004B0960" w:rsidRDefault="00C34316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Employer-funded account </w:t>
            </w:r>
            <w:r w:rsidR="00A31A9C">
              <w:rPr>
                <w:rFonts w:cstheme="minorHAnsi"/>
                <w:sz w:val="20"/>
                <w:szCs w:val="20"/>
              </w:rPr>
              <w:t>to assist employees in meeting the</w:t>
            </w:r>
            <w:r w:rsidRPr="004B0960">
              <w:rPr>
                <w:rFonts w:cstheme="minorHAnsi"/>
                <w:sz w:val="20"/>
                <w:szCs w:val="20"/>
              </w:rPr>
              <w:t xml:space="preserve"> </w:t>
            </w:r>
            <w:r w:rsidR="00502CFB" w:rsidRPr="004B0960">
              <w:rPr>
                <w:rFonts w:cstheme="minorHAnsi"/>
                <w:sz w:val="20"/>
                <w:szCs w:val="20"/>
              </w:rPr>
              <w:t xml:space="preserve">health insurance </w:t>
            </w:r>
            <w:r w:rsidRPr="004B0960">
              <w:rPr>
                <w:rFonts w:cstheme="minorHAnsi"/>
                <w:sz w:val="20"/>
                <w:szCs w:val="20"/>
              </w:rPr>
              <w:t xml:space="preserve">deductible. </w:t>
            </w:r>
            <w:r w:rsidR="00A31A9C">
              <w:rPr>
                <w:rFonts w:cstheme="minorHAnsi"/>
                <w:sz w:val="20"/>
                <w:szCs w:val="20"/>
              </w:rPr>
              <w:t>Any unused funds do not roll over, and funds can only be used toward meeting deductible each plan year.</w:t>
            </w:r>
          </w:p>
          <w:p w:rsidR="00C34316" w:rsidRPr="004B0960" w:rsidRDefault="00C34316" w:rsidP="00011A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1AD2" w:rsidRPr="004B0960" w:rsidTr="00DF4CCD">
        <w:trPr>
          <w:jc w:val="center"/>
        </w:trPr>
        <w:tc>
          <w:tcPr>
            <w:tcW w:w="3571" w:type="dxa"/>
          </w:tcPr>
          <w:p w:rsidR="00011AD2" w:rsidRPr="004B0960" w:rsidRDefault="00011AD2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Flexible Spending Account</w:t>
            </w:r>
            <w:r w:rsidR="00693DFE">
              <w:rPr>
                <w:rFonts w:cstheme="minorHAnsi"/>
                <w:sz w:val="20"/>
                <w:szCs w:val="20"/>
              </w:rPr>
              <w:t xml:space="preserve"> (FSA)</w:t>
            </w:r>
          </w:p>
        </w:tc>
        <w:tc>
          <w:tcPr>
            <w:tcW w:w="2819" w:type="dxa"/>
          </w:tcPr>
          <w:p w:rsidR="00011AD2" w:rsidRPr="004B0960" w:rsidRDefault="00C16607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Flores</w:t>
            </w:r>
          </w:p>
        </w:tc>
        <w:tc>
          <w:tcPr>
            <w:tcW w:w="4230" w:type="dxa"/>
          </w:tcPr>
          <w:p w:rsidR="00C34316" w:rsidRPr="004B0960" w:rsidRDefault="00502CFB" w:rsidP="00C343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Pre-tax e</w:t>
            </w:r>
            <w:r w:rsidR="00C34316" w:rsidRPr="004B0960">
              <w:rPr>
                <w:rFonts w:cstheme="minorHAnsi"/>
                <w:sz w:val="20"/>
                <w:szCs w:val="20"/>
              </w:rPr>
              <w:t xml:space="preserve">mployee-funded account for eligible </w:t>
            </w:r>
            <w:r w:rsidR="00693DFE">
              <w:rPr>
                <w:rFonts w:cstheme="minorHAnsi"/>
                <w:sz w:val="20"/>
                <w:szCs w:val="20"/>
              </w:rPr>
              <w:t>FSA</w:t>
            </w:r>
            <w:r w:rsidR="00C34316" w:rsidRPr="004B0960">
              <w:rPr>
                <w:rFonts w:cstheme="minorHAnsi"/>
                <w:sz w:val="20"/>
                <w:szCs w:val="20"/>
              </w:rPr>
              <w:t xml:space="preserve"> expenses. </w:t>
            </w:r>
          </w:p>
          <w:p w:rsidR="00011AD2" w:rsidRPr="004B0960" w:rsidRDefault="00011AD2" w:rsidP="00C343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1AD2" w:rsidRPr="004B0960" w:rsidTr="00DF4CCD">
        <w:trPr>
          <w:jc w:val="center"/>
        </w:trPr>
        <w:tc>
          <w:tcPr>
            <w:tcW w:w="3571" w:type="dxa"/>
          </w:tcPr>
          <w:p w:rsidR="00011AD2" w:rsidRPr="004B0960" w:rsidRDefault="00011AD2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Dental Insurance</w:t>
            </w:r>
          </w:p>
        </w:tc>
        <w:tc>
          <w:tcPr>
            <w:tcW w:w="2819" w:type="dxa"/>
          </w:tcPr>
          <w:p w:rsidR="00011AD2" w:rsidRPr="004B0960" w:rsidRDefault="00C16607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Cigna</w:t>
            </w:r>
          </w:p>
        </w:tc>
        <w:tc>
          <w:tcPr>
            <w:tcW w:w="4230" w:type="dxa"/>
          </w:tcPr>
          <w:p w:rsidR="00011AD2" w:rsidRPr="004B0960" w:rsidRDefault="00AD4C5E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100% </w:t>
            </w:r>
            <w:r w:rsidR="00E10802" w:rsidRPr="004B0960">
              <w:rPr>
                <w:rFonts w:cstheme="minorHAnsi"/>
                <w:sz w:val="20"/>
                <w:szCs w:val="20"/>
              </w:rPr>
              <w:t>of employee premium</w:t>
            </w:r>
            <w:r w:rsidRPr="004B0960">
              <w:rPr>
                <w:rFonts w:cstheme="minorHAnsi"/>
                <w:sz w:val="20"/>
                <w:szCs w:val="20"/>
              </w:rPr>
              <w:t xml:space="preserve"> paid by City. </w:t>
            </w:r>
            <w:r w:rsidR="002F142F" w:rsidRPr="004B0960">
              <w:rPr>
                <w:rFonts w:cstheme="minorHAnsi"/>
                <w:sz w:val="20"/>
                <w:szCs w:val="20"/>
              </w:rPr>
              <w:t>Dependent coverage available at employee’s cost.</w:t>
            </w:r>
            <w:r w:rsidRPr="004B096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92A84" w:rsidRPr="004B0960" w:rsidRDefault="00992A84" w:rsidP="00011A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1AD2" w:rsidRPr="004B0960" w:rsidTr="00DF4CCD">
        <w:trPr>
          <w:jc w:val="center"/>
        </w:trPr>
        <w:tc>
          <w:tcPr>
            <w:tcW w:w="3571" w:type="dxa"/>
          </w:tcPr>
          <w:p w:rsidR="00011AD2" w:rsidRPr="004B0960" w:rsidRDefault="00011AD2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Vision Insurance</w:t>
            </w:r>
          </w:p>
        </w:tc>
        <w:tc>
          <w:tcPr>
            <w:tcW w:w="2819" w:type="dxa"/>
          </w:tcPr>
          <w:p w:rsidR="00011AD2" w:rsidRPr="004B0960" w:rsidRDefault="00C16607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VSP</w:t>
            </w:r>
          </w:p>
        </w:tc>
        <w:tc>
          <w:tcPr>
            <w:tcW w:w="4230" w:type="dxa"/>
          </w:tcPr>
          <w:p w:rsidR="00011AD2" w:rsidRPr="004B0960" w:rsidRDefault="00AD4C5E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100%</w:t>
            </w:r>
            <w:r w:rsidR="001E062C" w:rsidRPr="004B0960">
              <w:rPr>
                <w:rFonts w:cstheme="minorHAnsi"/>
                <w:sz w:val="20"/>
                <w:szCs w:val="20"/>
              </w:rPr>
              <w:t xml:space="preserve"> of</w:t>
            </w:r>
            <w:r w:rsidRPr="004B0960">
              <w:rPr>
                <w:rFonts w:cstheme="minorHAnsi"/>
                <w:sz w:val="20"/>
                <w:szCs w:val="20"/>
              </w:rPr>
              <w:t xml:space="preserve"> basic </w:t>
            </w:r>
            <w:r w:rsidR="001E062C" w:rsidRPr="004B0960">
              <w:rPr>
                <w:rFonts w:cstheme="minorHAnsi"/>
                <w:sz w:val="20"/>
                <w:szCs w:val="20"/>
              </w:rPr>
              <w:t>employee premium</w:t>
            </w:r>
            <w:r w:rsidRPr="004B0960">
              <w:rPr>
                <w:rFonts w:cstheme="minorHAnsi"/>
                <w:sz w:val="20"/>
                <w:szCs w:val="20"/>
              </w:rPr>
              <w:t xml:space="preserve"> paid by City. </w:t>
            </w:r>
            <w:r w:rsidR="002F142F" w:rsidRPr="004B0960">
              <w:rPr>
                <w:rFonts w:cstheme="minorHAnsi"/>
                <w:sz w:val="20"/>
                <w:szCs w:val="20"/>
              </w:rPr>
              <w:t>Optional plan upgrades paid by employee</w:t>
            </w:r>
            <w:r w:rsidR="00F6488B">
              <w:rPr>
                <w:rFonts w:cstheme="minorHAnsi"/>
                <w:sz w:val="20"/>
                <w:szCs w:val="20"/>
              </w:rPr>
              <w:t xml:space="preserve"> available</w:t>
            </w:r>
            <w:r w:rsidR="002F142F" w:rsidRPr="004B0960">
              <w:rPr>
                <w:rFonts w:cstheme="minorHAnsi"/>
                <w:sz w:val="20"/>
                <w:szCs w:val="20"/>
              </w:rPr>
              <w:t xml:space="preserve">. Dependent coverage available at employee’s cost. </w:t>
            </w:r>
          </w:p>
          <w:p w:rsidR="00992A84" w:rsidRPr="004B0960" w:rsidRDefault="00992A84" w:rsidP="00011A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1AD2" w:rsidRPr="004B0960" w:rsidTr="00DF4CCD">
        <w:trPr>
          <w:jc w:val="center"/>
        </w:trPr>
        <w:tc>
          <w:tcPr>
            <w:tcW w:w="3571" w:type="dxa"/>
          </w:tcPr>
          <w:p w:rsidR="00011AD2" w:rsidRPr="004B0960" w:rsidRDefault="00011AD2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Life</w:t>
            </w:r>
            <w:r w:rsidR="00C16607" w:rsidRPr="004B0960">
              <w:rPr>
                <w:rFonts w:cstheme="minorHAnsi"/>
                <w:sz w:val="20"/>
                <w:szCs w:val="20"/>
              </w:rPr>
              <w:t xml:space="preserve"> / AD&amp;D</w:t>
            </w:r>
            <w:r w:rsidRPr="004B0960">
              <w:rPr>
                <w:rFonts w:cstheme="minorHAnsi"/>
                <w:sz w:val="20"/>
                <w:szCs w:val="20"/>
              </w:rPr>
              <w:t xml:space="preserve"> Insurance</w:t>
            </w:r>
          </w:p>
        </w:tc>
        <w:tc>
          <w:tcPr>
            <w:tcW w:w="2819" w:type="dxa"/>
          </w:tcPr>
          <w:p w:rsidR="00011AD2" w:rsidRPr="004B0960" w:rsidRDefault="00C16607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Unum</w:t>
            </w:r>
          </w:p>
        </w:tc>
        <w:tc>
          <w:tcPr>
            <w:tcW w:w="4230" w:type="dxa"/>
          </w:tcPr>
          <w:p w:rsidR="00011AD2" w:rsidRPr="004B0960" w:rsidRDefault="00DC7C38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Basic Life/AD&amp;D covered at 100% by City for both employees and dependents. </w:t>
            </w:r>
          </w:p>
          <w:p w:rsidR="00992A84" w:rsidRPr="004B0960" w:rsidRDefault="00992A84" w:rsidP="00011A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5119" w:rsidRPr="004B0960" w:rsidTr="00DF4CCD">
        <w:trPr>
          <w:jc w:val="center"/>
        </w:trPr>
        <w:tc>
          <w:tcPr>
            <w:tcW w:w="3571" w:type="dxa"/>
          </w:tcPr>
          <w:p w:rsidR="00485119" w:rsidRPr="004B0960" w:rsidRDefault="00485119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Retirement</w:t>
            </w:r>
          </w:p>
        </w:tc>
        <w:tc>
          <w:tcPr>
            <w:tcW w:w="2819" w:type="dxa"/>
          </w:tcPr>
          <w:p w:rsidR="00485119" w:rsidRPr="004B0960" w:rsidRDefault="00C16607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NC Local Government Employees’ Retirement System</w:t>
            </w:r>
            <w:r w:rsidR="00DC7C38" w:rsidRPr="004B0960">
              <w:rPr>
                <w:rFonts w:cstheme="minorHAnsi"/>
                <w:sz w:val="20"/>
                <w:szCs w:val="20"/>
              </w:rPr>
              <w:t xml:space="preserve"> (NCLGERS)</w:t>
            </w:r>
          </w:p>
          <w:p w:rsidR="00BB4A7A" w:rsidRPr="004B0960" w:rsidRDefault="00BB4A7A" w:rsidP="00011A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:rsidR="00485119" w:rsidRPr="004B0960" w:rsidRDefault="00DC7C38" w:rsidP="00011AD2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Eligible for lifetime pension after </w:t>
            </w:r>
            <w:r w:rsidR="00BB4A7A" w:rsidRPr="004B0960">
              <w:rPr>
                <w:rFonts w:cstheme="minorHAnsi"/>
                <w:sz w:val="20"/>
                <w:szCs w:val="20"/>
              </w:rPr>
              <w:t>five</w:t>
            </w:r>
            <w:r w:rsidRPr="004B0960">
              <w:rPr>
                <w:rFonts w:cstheme="minorHAnsi"/>
                <w:sz w:val="20"/>
                <w:szCs w:val="20"/>
              </w:rPr>
              <w:t xml:space="preserve"> years of service with a participating </w:t>
            </w:r>
            <w:r w:rsidR="00BB4A7A" w:rsidRPr="004B0960">
              <w:rPr>
                <w:rFonts w:cstheme="minorHAnsi"/>
                <w:sz w:val="20"/>
                <w:szCs w:val="20"/>
              </w:rPr>
              <w:t>NC</w:t>
            </w:r>
            <w:r w:rsidRPr="004B0960">
              <w:rPr>
                <w:rFonts w:cstheme="minorHAnsi"/>
                <w:sz w:val="20"/>
                <w:szCs w:val="20"/>
              </w:rPr>
              <w:t xml:space="preserve">LGERS employer. </w:t>
            </w:r>
            <w:r w:rsidR="00C4746B" w:rsidRPr="004B0960">
              <w:rPr>
                <w:rFonts w:cstheme="minorHAnsi"/>
                <w:sz w:val="20"/>
                <w:szCs w:val="20"/>
              </w:rPr>
              <w:t>Employees contribute 6% of gross pay per pay period</w:t>
            </w:r>
            <w:r w:rsidR="00722A96" w:rsidRPr="004B0960">
              <w:rPr>
                <w:rFonts w:cstheme="minorHAnsi"/>
                <w:sz w:val="20"/>
                <w:szCs w:val="20"/>
              </w:rPr>
              <w:t xml:space="preserve"> (mandatory contribution for full-time employees in accordance with NCLGERS rules)</w:t>
            </w:r>
            <w:r w:rsidR="00C4746B" w:rsidRPr="004B0960">
              <w:rPr>
                <w:rFonts w:cstheme="minorHAnsi"/>
                <w:sz w:val="20"/>
                <w:szCs w:val="20"/>
              </w:rPr>
              <w:t xml:space="preserve">. The City contributes at a rate set </w:t>
            </w:r>
            <w:r w:rsidR="004B0960" w:rsidRPr="004B0960">
              <w:rPr>
                <w:rFonts w:cstheme="minorHAnsi"/>
                <w:sz w:val="20"/>
                <w:szCs w:val="20"/>
              </w:rPr>
              <w:t xml:space="preserve">annually </w:t>
            </w:r>
            <w:r w:rsidR="00C4746B" w:rsidRPr="004B0960">
              <w:rPr>
                <w:rFonts w:cstheme="minorHAnsi"/>
                <w:sz w:val="20"/>
                <w:szCs w:val="20"/>
              </w:rPr>
              <w:t xml:space="preserve">by the NCLGERS. </w:t>
            </w:r>
          </w:p>
          <w:p w:rsidR="00C4746B" w:rsidRPr="004B0960" w:rsidRDefault="00C4746B" w:rsidP="00011A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5119" w:rsidRPr="004B0960" w:rsidTr="00DF4CCD">
        <w:trPr>
          <w:jc w:val="center"/>
        </w:trPr>
        <w:tc>
          <w:tcPr>
            <w:tcW w:w="3571" w:type="dxa"/>
          </w:tcPr>
          <w:p w:rsidR="00485119" w:rsidRPr="004B0960" w:rsidRDefault="00485119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Supplemental Retirement</w:t>
            </w:r>
          </w:p>
        </w:tc>
        <w:tc>
          <w:tcPr>
            <w:tcW w:w="2819" w:type="dxa"/>
          </w:tcPr>
          <w:p w:rsidR="00485119" w:rsidRPr="004B0960" w:rsidRDefault="00485119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Empower</w:t>
            </w:r>
            <w:r w:rsidR="00C34316" w:rsidRPr="004B09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:rsidR="007F700E" w:rsidRPr="004B0960" w:rsidRDefault="00111CB6" w:rsidP="007F700E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Employer-paid 401(k). </w:t>
            </w:r>
            <w:r w:rsidR="00C34316" w:rsidRPr="004B0960">
              <w:rPr>
                <w:rFonts w:cstheme="minorHAnsi"/>
                <w:sz w:val="20"/>
                <w:szCs w:val="20"/>
              </w:rPr>
              <w:t>City contributes 5% of gross pay</w:t>
            </w:r>
            <w:r w:rsidR="007F700E" w:rsidRPr="004B0960">
              <w:rPr>
                <w:rFonts w:cstheme="minorHAnsi"/>
                <w:sz w:val="20"/>
                <w:szCs w:val="20"/>
              </w:rPr>
              <w:t xml:space="preserve"> with no required contribution from employee</w:t>
            </w:r>
            <w:r w:rsidR="00C34316" w:rsidRPr="004B0960">
              <w:rPr>
                <w:rFonts w:cstheme="minorHAnsi"/>
                <w:sz w:val="20"/>
                <w:szCs w:val="20"/>
              </w:rPr>
              <w:t xml:space="preserve">. </w:t>
            </w:r>
            <w:r w:rsidR="004B0960" w:rsidRPr="004B0960">
              <w:rPr>
                <w:rFonts w:cstheme="minorHAnsi"/>
                <w:sz w:val="20"/>
                <w:szCs w:val="20"/>
              </w:rPr>
              <w:t>Optional employee</w:t>
            </w:r>
            <w:r w:rsidR="007F700E" w:rsidRPr="004B0960">
              <w:rPr>
                <w:rFonts w:cstheme="minorHAnsi"/>
                <w:sz w:val="20"/>
                <w:szCs w:val="20"/>
              </w:rPr>
              <w:t xml:space="preserve"> </w:t>
            </w:r>
            <w:r w:rsidR="004B0960" w:rsidRPr="004B0960">
              <w:rPr>
                <w:rFonts w:cstheme="minorHAnsi"/>
                <w:sz w:val="20"/>
                <w:szCs w:val="20"/>
              </w:rPr>
              <w:t>contributions</w:t>
            </w:r>
            <w:r w:rsidR="00C34316" w:rsidRPr="004B0960">
              <w:rPr>
                <w:rFonts w:cstheme="minorHAnsi"/>
                <w:sz w:val="20"/>
                <w:szCs w:val="20"/>
              </w:rPr>
              <w:t xml:space="preserve"> on a pre- or post-tax basis</w:t>
            </w:r>
            <w:r w:rsidRPr="004B0960">
              <w:rPr>
                <w:rFonts w:cstheme="minorHAnsi"/>
                <w:sz w:val="20"/>
                <w:szCs w:val="20"/>
              </w:rPr>
              <w:t xml:space="preserve"> to 401(k) and/or Roth</w:t>
            </w:r>
            <w:r w:rsidR="00C34316" w:rsidRPr="004B096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F700E" w:rsidRPr="004B0960" w:rsidRDefault="007F700E" w:rsidP="007F70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5119" w:rsidRPr="004B0960" w:rsidTr="00DF4CCD">
        <w:trPr>
          <w:jc w:val="center"/>
        </w:trPr>
        <w:tc>
          <w:tcPr>
            <w:tcW w:w="3571" w:type="dxa"/>
          </w:tcPr>
          <w:p w:rsidR="00485119" w:rsidRPr="004B0960" w:rsidRDefault="00485119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Employee Assistance Program</w:t>
            </w:r>
          </w:p>
        </w:tc>
        <w:tc>
          <w:tcPr>
            <w:tcW w:w="2819" w:type="dxa"/>
          </w:tcPr>
          <w:p w:rsidR="00485119" w:rsidRPr="004B0960" w:rsidRDefault="00485119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Employee Assistance Network (EAN)</w:t>
            </w:r>
          </w:p>
        </w:tc>
        <w:tc>
          <w:tcPr>
            <w:tcW w:w="4230" w:type="dxa"/>
          </w:tcPr>
          <w:p w:rsidR="00485119" w:rsidRPr="004B0960" w:rsidRDefault="00350B4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Free, confidential support from licensed counselors for employees and dependents for a wide range of issues.</w:t>
            </w:r>
          </w:p>
          <w:p w:rsidR="00992A84" w:rsidRPr="004B0960" w:rsidRDefault="00992A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5119" w:rsidRPr="004B0960" w:rsidTr="00DF4CCD">
        <w:trPr>
          <w:jc w:val="center"/>
        </w:trPr>
        <w:tc>
          <w:tcPr>
            <w:tcW w:w="3571" w:type="dxa"/>
          </w:tcPr>
          <w:p w:rsidR="00111CB6" w:rsidRPr="004B0960" w:rsidRDefault="00485119" w:rsidP="00111CB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Paid Leave </w:t>
            </w:r>
          </w:p>
          <w:p w:rsidR="00485119" w:rsidRPr="004B0960" w:rsidRDefault="00485119" w:rsidP="00111C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dxa"/>
          </w:tcPr>
          <w:p w:rsidR="00210113" w:rsidRPr="004B0960" w:rsidRDefault="00111CB6" w:rsidP="00111CB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4230" w:type="dxa"/>
          </w:tcPr>
          <w:p w:rsidR="00111CB6" w:rsidRPr="004B0960" w:rsidRDefault="00111CB6" w:rsidP="00111CB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i/>
                <w:sz w:val="20"/>
                <w:szCs w:val="20"/>
              </w:rPr>
              <w:t>Vacation</w:t>
            </w:r>
            <w:r w:rsidRPr="004B0960">
              <w:rPr>
                <w:rFonts w:cstheme="minorHAnsi"/>
                <w:sz w:val="20"/>
                <w:szCs w:val="20"/>
              </w:rPr>
              <w:t>: Accrued based on years of service</w:t>
            </w:r>
          </w:p>
          <w:p w:rsidR="00111CB6" w:rsidRPr="004B0960" w:rsidRDefault="00111CB6" w:rsidP="00111CB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i/>
                <w:sz w:val="20"/>
                <w:szCs w:val="20"/>
              </w:rPr>
              <w:t>Sick</w:t>
            </w:r>
            <w:r w:rsidRPr="004B0960">
              <w:rPr>
                <w:rFonts w:cstheme="minorHAnsi"/>
                <w:sz w:val="20"/>
                <w:szCs w:val="20"/>
              </w:rPr>
              <w:t>: 12 days per year</w:t>
            </w:r>
          </w:p>
          <w:p w:rsidR="00111CB6" w:rsidRPr="004B0960" w:rsidRDefault="00111CB6" w:rsidP="00111CB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i/>
                <w:sz w:val="20"/>
                <w:szCs w:val="20"/>
              </w:rPr>
              <w:t>Holidays</w:t>
            </w:r>
            <w:r w:rsidRPr="004B0960">
              <w:rPr>
                <w:rFonts w:cstheme="minorHAnsi"/>
                <w:sz w:val="20"/>
                <w:szCs w:val="20"/>
              </w:rPr>
              <w:t>: 13 paid holidays per year</w:t>
            </w:r>
          </w:p>
          <w:p w:rsidR="00111CB6" w:rsidRPr="004B0960" w:rsidRDefault="00111CB6" w:rsidP="00111CB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i/>
                <w:sz w:val="20"/>
                <w:szCs w:val="20"/>
              </w:rPr>
              <w:t>Parental School/Community Involvement Leave</w:t>
            </w:r>
            <w:r w:rsidRPr="004B0960">
              <w:rPr>
                <w:rFonts w:cstheme="minorHAnsi"/>
                <w:sz w:val="20"/>
                <w:szCs w:val="20"/>
              </w:rPr>
              <w:t>: 4 hours per year</w:t>
            </w:r>
          </w:p>
          <w:p w:rsidR="00BF1D7B" w:rsidRPr="004B0960" w:rsidRDefault="00111CB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i/>
                <w:sz w:val="20"/>
                <w:szCs w:val="20"/>
              </w:rPr>
              <w:t>Wellness Leave</w:t>
            </w:r>
            <w:r w:rsidRPr="004B0960">
              <w:rPr>
                <w:rFonts w:cstheme="minorHAnsi"/>
                <w:sz w:val="20"/>
                <w:szCs w:val="20"/>
              </w:rPr>
              <w:t xml:space="preserve">: </w:t>
            </w:r>
            <w:r w:rsidR="00BF1D7B" w:rsidRPr="004B0960">
              <w:rPr>
                <w:rFonts w:cstheme="minorHAnsi"/>
                <w:sz w:val="20"/>
                <w:szCs w:val="20"/>
              </w:rPr>
              <w:t>4 hours per year</w:t>
            </w:r>
          </w:p>
          <w:p w:rsidR="00111CB6" w:rsidRPr="004B0960" w:rsidRDefault="00111CB6">
            <w:pPr>
              <w:rPr>
                <w:rFonts w:cstheme="minorHAnsi"/>
                <w:i/>
                <w:sz w:val="20"/>
                <w:szCs w:val="20"/>
              </w:rPr>
            </w:pPr>
            <w:r w:rsidRPr="004B0960">
              <w:rPr>
                <w:rFonts w:cstheme="minorHAnsi"/>
                <w:i/>
                <w:sz w:val="20"/>
                <w:szCs w:val="20"/>
              </w:rPr>
              <w:t>Civil Leave</w:t>
            </w:r>
            <w:r w:rsidR="004B0960" w:rsidRPr="004B0960">
              <w:rPr>
                <w:rFonts w:cstheme="minorHAnsi"/>
                <w:i/>
                <w:sz w:val="20"/>
                <w:szCs w:val="20"/>
              </w:rPr>
              <w:t xml:space="preserve"> &amp; </w:t>
            </w:r>
            <w:r w:rsidRPr="004B0960">
              <w:rPr>
                <w:rFonts w:cstheme="minorHAnsi"/>
                <w:i/>
                <w:sz w:val="20"/>
                <w:szCs w:val="20"/>
              </w:rPr>
              <w:t xml:space="preserve">Military Leave </w:t>
            </w:r>
            <w:r w:rsidR="004B0960" w:rsidRPr="004B0960">
              <w:rPr>
                <w:rFonts w:cstheme="minorHAnsi"/>
                <w:i/>
                <w:sz w:val="20"/>
                <w:szCs w:val="20"/>
              </w:rPr>
              <w:t>as needed</w:t>
            </w:r>
          </w:p>
          <w:p w:rsidR="00111CB6" w:rsidRPr="004B0960" w:rsidRDefault="00111CB6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485119" w:rsidRPr="004B0960" w:rsidTr="00DF4CCD">
        <w:trPr>
          <w:jc w:val="center"/>
        </w:trPr>
        <w:tc>
          <w:tcPr>
            <w:tcW w:w="3571" w:type="dxa"/>
          </w:tcPr>
          <w:p w:rsidR="00485119" w:rsidRPr="004B0960" w:rsidRDefault="00485119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Longevity Pay</w:t>
            </w:r>
          </w:p>
        </w:tc>
        <w:tc>
          <w:tcPr>
            <w:tcW w:w="2819" w:type="dxa"/>
          </w:tcPr>
          <w:p w:rsidR="00485119" w:rsidRPr="004B0960" w:rsidRDefault="00111CB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4230" w:type="dxa"/>
          </w:tcPr>
          <w:p w:rsidR="00485119" w:rsidRPr="004B0960" w:rsidRDefault="00350B46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Paid once annually. </w:t>
            </w:r>
            <w:r w:rsidR="00C677FF" w:rsidRPr="004B0960">
              <w:rPr>
                <w:rFonts w:cstheme="minorHAnsi"/>
                <w:sz w:val="20"/>
                <w:szCs w:val="20"/>
              </w:rPr>
              <w:t>Flat rate for 1 -10 years of service ($50 per year of service); percentage of pay for 10 years or more of service</w:t>
            </w:r>
            <w:r w:rsidR="00992A84" w:rsidRPr="004B0960">
              <w:rPr>
                <w:rFonts w:cstheme="minorHAnsi"/>
                <w:sz w:val="20"/>
                <w:szCs w:val="20"/>
              </w:rPr>
              <w:t>.</w:t>
            </w:r>
          </w:p>
          <w:p w:rsidR="00992A84" w:rsidRPr="004B0960" w:rsidRDefault="00992A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0960" w:rsidRPr="004B0960" w:rsidTr="00DF4CCD">
        <w:trPr>
          <w:jc w:val="center"/>
        </w:trPr>
        <w:tc>
          <w:tcPr>
            <w:tcW w:w="3571" w:type="dxa"/>
          </w:tcPr>
          <w:p w:rsidR="004B0960" w:rsidRPr="004B0960" w:rsidRDefault="004B0960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Probationary Completion Pay Increase</w:t>
            </w:r>
          </w:p>
        </w:tc>
        <w:tc>
          <w:tcPr>
            <w:tcW w:w="2819" w:type="dxa"/>
          </w:tcPr>
          <w:p w:rsidR="004B0960" w:rsidRPr="004B0960" w:rsidRDefault="004B0960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4230" w:type="dxa"/>
          </w:tcPr>
          <w:p w:rsidR="004B0960" w:rsidRPr="004B0960" w:rsidRDefault="004B0960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Upon successful completion of initial probationary period in new position, employees are eligible for a 5% annual pay increase. </w:t>
            </w:r>
          </w:p>
          <w:p w:rsidR="004B0960" w:rsidRPr="004B0960" w:rsidRDefault="004B09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CCD" w:rsidRPr="004B0960" w:rsidTr="00DF4CCD">
        <w:trPr>
          <w:jc w:val="center"/>
        </w:trPr>
        <w:tc>
          <w:tcPr>
            <w:tcW w:w="3571" w:type="dxa"/>
          </w:tcPr>
          <w:p w:rsidR="00DF4CCD" w:rsidRPr="004B0960" w:rsidRDefault="00DF4CCD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Credit Union Membership</w:t>
            </w:r>
          </w:p>
        </w:tc>
        <w:tc>
          <w:tcPr>
            <w:tcW w:w="2819" w:type="dxa"/>
          </w:tcPr>
          <w:p w:rsidR="00DF4CCD" w:rsidRDefault="00DF4CCD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>State Employees Credit Union / Local Government Employees Credit Union</w:t>
            </w:r>
          </w:p>
          <w:p w:rsidR="004B0960" w:rsidRPr="004B0960" w:rsidRDefault="004B09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:rsidR="00DF4CCD" w:rsidRPr="004B0960" w:rsidRDefault="00DF4CCD">
            <w:pPr>
              <w:rPr>
                <w:rFonts w:cstheme="minorHAnsi"/>
                <w:sz w:val="20"/>
                <w:szCs w:val="20"/>
              </w:rPr>
            </w:pPr>
            <w:r w:rsidRPr="004B0960">
              <w:rPr>
                <w:rFonts w:cstheme="minorHAnsi"/>
                <w:sz w:val="20"/>
                <w:szCs w:val="20"/>
              </w:rPr>
              <w:t xml:space="preserve">Eligible to join State Employees’ Credit Union and Local Government Federal Credit Union </w:t>
            </w:r>
          </w:p>
          <w:p w:rsidR="00DF4CCD" w:rsidRPr="004B0960" w:rsidRDefault="00DF4CC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11AD2" w:rsidRPr="00C34316" w:rsidRDefault="00011AD2" w:rsidP="00B2720F">
      <w:pPr>
        <w:rPr>
          <w:rFonts w:cstheme="minorHAnsi"/>
        </w:rPr>
      </w:pPr>
    </w:p>
    <w:sectPr w:rsidR="00011AD2" w:rsidRPr="00C34316" w:rsidSect="004B096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D2"/>
    <w:rsid w:val="00011AD2"/>
    <w:rsid w:val="00046847"/>
    <w:rsid w:val="000C4524"/>
    <w:rsid w:val="00111CB6"/>
    <w:rsid w:val="0011477F"/>
    <w:rsid w:val="001E062C"/>
    <w:rsid w:val="001F7038"/>
    <w:rsid w:val="00210113"/>
    <w:rsid w:val="002F142F"/>
    <w:rsid w:val="00350B46"/>
    <w:rsid w:val="003C0CE1"/>
    <w:rsid w:val="004119A5"/>
    <w:rsid w:val="0044349B"/>
    <w:rsid w:val="00485119"/>
    <w:rsid w:val="004B0960"/>
    <w:rsid w:val="00502CFB"/>
    <w:rsid w:val="005133F3"/>
    <w:rsid w:val="00693DFE"/>
    <w:rsid w:val="006F2B32"/>
    <w:rsid w:val="00722A96"/>
    <w:rsid w:val="00771691"/>
    <w:rsid w:val="007B0273"/>
    <w:rsid w:val="007C20CF"/>
    <w:rsid w:val="007F700E"/>
    <w:rsid w:val="00946705"/>
    <w:rsid w:val="00992A84"/>
    <w:rsid w:val="00A31A9C"/>
    <w:rsid w:val="00AD4C5E"/>
    <w:rsid w:val="00B2720F"/>
    <w:rsid w:val="00BB4A7A"/>
    <w:rsid w:val="00BF1D7B"/>
    <w:rsid w:val="00C16607"/>
    <w:rsid w:val="00C34316"/>
    <w:rsid w:val="00C37751"/>
    <w:rsid w:val="00C4746B"/>
    <w:rsid w:val="00C677FF"/>
    <w:rsid w:val="00C93B4A"/>
    <w:rsid w:val="00DC7C38"/>
    <w:rsid w:val="00DF4CCD"/>
    <w:rsid w:val="00E10802"/>
    <w:rsid w:val="00E44DB9"/>
    <w:rsid w:val="00E96758"/>
    <w:rsid w:val="00EE02DD"/>
    <w:rsid w:val="00F6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F337"/>
  <w15:chartTrackingRefBased/>
  <w15:docId w15:val="{911B2A2C-E928-4C77-AAA0-D727BB52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HRDirector</dc:creator>
  <cp:keywords/>
  <dc:description/>
  <cp:lastModifiedBy>HRDirector</cp:lastModifiedBy>
  <cp:revision>31</cp:revision>
  <cp:lastPrinted>2023-12-08T20:01:00Z</cp:lastPrinted>
  <dcterms:created xsi:type="dcterms:W3CDTF">2023-11-29T13:57:00Z</dcterms:created>
  <dcterms:modified xsi:type="dcterms:W3CDTF">2023-12-13T19:31:00Z</dcterms:modified>
</cp:coreProperties>
</file>